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3B99" w14:textId="77777777" w:rsidR="00A70AE6" w:rsidRDefault="00CC634A" w:rsidP="007E56EF">
      <w:pPr>
        <w:jc w:val="center"/>
      </w:pPr>
      <w:r>
        <w:rPr>
          <w:noProof/>
        </w:rPr>
        <w:drawing>
          <wp:inline distT="0" distB="0" distL="0" distR="0" wp14:anchorId="325ABEED" wp14:editId="5E5B53C0">
            <wp:extent cx="1714500" cy="1257300"/>
            <wp:effectExtent l="0" t="0" r="12700" b="0"/>
            <wp:docPr id="1" name="Picture 1" descr="Macintosh HD:Users:Lefty:Desktop:Logo Files:JÄYWLKR ALT. LOGO FILES:JayWlkr_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ty:Desktop:Logo Files:JÄYWLKR ALT. LOGO FILES:JayWlkr_Logo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15F09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THIS PREMIUM LICENSE AGREEMENT is made on Mon, 01 Jan 2018 11:30:30 -0500</w:t>
      </w:r>
    </w:p>
    <w:p w14:paraId="784798E2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("Effective Date") by and between John Doe (hereinafter refe</w:t>
      </w:r>
      <w:r>
        <w:rPr>
          <w:rFonts w:ascii="Arial" w:hAnsi="Arial"/>
          <w:sz w:val="22"/>
          <w:szCs w:val="22"/>
        </w:rPr>
        <w:t xml:space="preserve">rred to as the "Licensee"), and </w:t>
      </w:r>
      <w:r w:rsidR="003E359A">
        <w:rPr>
          <w:rFonts w:ascii="Arial" w:hAnsi="Arial"/>
          <w:sz w:val="22"/>
          <w:szCs w:val="22"/>
        </w:rPr>
        <w:t>Jamar J. Walker</w:t>
      </w:r>
      <w:r w:rsidRPr="007E56EF">
        <w:rPr>
          <w:rFonts w:ascii="Arial" w:hAnsi="Arial"/>
          <w:sz w:val="22"/>
          <w:szCs w:val="22"/>
        </w:rPr>
        <w:t xml:space="preserve"> ("Producer"). (hereinafter referred to as the "Licensor"). Licensor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warrants that it controls the mechanical rights in and to the copyrighted musical work entitled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Beat Title ("Beat") as of and prior to the date first written above. The Beat, including the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music thereof, wa</w:t>
      </w:r>
      <w:r w:rsidR="003E359A">
        <w:rPr>
          <w:rFonts w:ascii="Arial" w:hAnsi="Arial"/>
          <w:sz w:val="22"/>
          <w:szCs w:val="22"/>
        </w:rPr>
        <w:t>s composed by Jamar J. Walker</w:t>
      </w:r>
      <w:r w:rsidRPr="007E56EF">
        <w:rPr>
          <w:rFonts w:ascii="Arial" w:hAnsi="Arial"/>
          <w:sz w:val="22"/>
          <w:szCs w:val="22"/>
        </w:rPr>
        <w:t xml:space="preserve">, who </w:t>
      </w:r>
      <w:r w:rsidR="003E359A">
        <w:rPr>
          <w:rFonts w:ascii="Arial" w:hAnsi="Arial"/>
          <w:sz w:val="22"/>
          <w:szCs w:val="22"/>
        </w:rPr>
        <w:t>is professionally known as JÄYWLKR</w:t>
      </w:r>
      <w:r w:rsidRPr="007E56EF">
        <w:rPr>
          <w:rFonts w:ascii="Arial" w:hAnsi="Arial"/>
          <w:sz w:val="22"/>
          <w:szCs w:val="22"/>
        </w:rPr>
        <w:t>.</w:t>
      </w:r>
    </w:p>
    <w:p w14:paraId="6DC11448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2333EF0A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This Agreement is issued solely in connection with and for Licensee's use of the Beat</w:t>
      </w:r>
    </w:p>
    <w:p w14:paraId="1A66273B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pursuant and subject to all terms and conditions set forth herein.</w:t>
      </w:r>
    </w:p>
    <w:p w14:paraId="5BFBB8AE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</w:p>
    <w:p w14:paraId="62E8D888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1. License Fee</w:t>
      </w:r>
    </w:p>
    <w:p w14:paraId="19C7B3C6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1D4868A8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The Licensee shall make payment of the License Fee to Licensor on the date of this</w:t>
      </w:r>
    </w:p>
    <w:p w14:paraId="7DE3B192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Agreement. All rights granted to Licensee by Licensor in the Beat are conditional upon</w:t>
      </w:r>
    </w:p>
    <w:p w14:paraId="23202541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Licensee’s timely payment of the License Fee. The License Fee is a one-time p</w:t>
      </w:r>
      <w:r>
        <w:rPr>
          <w:rFonts w:ascii="Arial" w:hAnsi="Arial"/>
          <w:sz w:val="22"/>
          <w:szCs w:val="22"/>
        </w:rPr>
        <w:t xml:space="preserve">ayment for </w:t>
      </w:r>
      <w:r w:rsidRPr="007E56EF">
        <w:rPr>
          <w:rFonts w:ascii="Arial" w:hAnsi="Arial"/>
          <w:sz w:val="22"/>
          <w:szCs w:val="22"/>
        </w:rPr>
        <w:t>the rights granted to Licensee and this Agreement is not valid until the License Fee has been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paid.</w:t>
      </w:r>
    </w:p>
    <w:p w14:paraId="2341E1CB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317FDE8C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2. Delivery of the Beat</w:t>
      </w:r>
    </w:p>
    <w:p w14:paraId="1189645F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5EDC5D3D" w14:textId="52B53F63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Licensor agrees to deliver the Beat as high qual</w:t>
      </w:r>
      <w:r w:rsidR="00E66CC7">
        <w:rPr>
          <w:rFonts w:ascii="Arial" w:hAnsi="Arial"/>
          <w:sz w:val="22"/>
          <w:szCs w:val="22"/>
        </w:rPr>
        <w:t>ity, so called “untagged”, WAV file</w:t>
      </w:r>
    </w:p>
    <w:p w14:paraId="46F1C700" w14:textId="5302839E" w:rsid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 xml:space="preserve">as such terms are understood </w:t>
      </w:r>
      <w:r>
        <w:rPr>
          <w:rFonts w:ascii="Arial" w:hAnsi="Arial"/>
          <w:sz w:val="22"/>
          <w:szCs w:val="22"/>
        </w:rPr>
        <w:t xml:space="preserve">in the music industry. Licensor </w:t>
      </w:r>
      <w:r w:rsidRPr="007E56EF">
        <w:rPr>
          <w:rFonts w:ascii="Arial" w:hAnsi="Arial"/>
          <w:sz w:val="22"/>
          <w:szCs w:val="22"/>
        </w:rPr>
        <w:t>shall use commercially reasonable efforts to deliver the Beat to Licensee immediately after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payment of the License Fee is made. Licensee will receive the Beat via email, to the address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Licensee provided to Licensor.</w:t>
      </w:r>
      <w:r>
        <w:rPr>
          <w:rFonts w:ascii="Arial" w:hAnsi="Arial"/>
          <w:sz w:val="22"/>
          <w:szCs w:val="22"/>
        </w:rPr>
        <w:t xml:space="preserve"> </w:t>
      </w:r>
    </w:p>
    <w:p w14:paraId="446C1CAC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0294CBE1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3. Term</w:t>
      </w:r>
    </w:p>
    <w:p w14:paraId="215E1E9A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32C8C5B4" w14:textId="4B7BB369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The Term of</w:t>
      </w:r>
      <w:r w:rsidR="00E66CC7">
        <w:rPr>
          <w:rFonts w:ascii="Arial" w:hAnsi="Arial"/>
          <w:sz w:val="22"/>
          <w:szCs w:val="22"/>
        </w:rPr>
        <w:t xml:space="preserve"> this Agreement shall be ten (10</w:t>
      </w:r>
      <w:r w:rsidRPr="007E56EF">
        <w:rPr>
          <w:rFonts w:ascii="Arial" w:hAnsi="Arial"/>
          <w:sz w:val="22"/>
          <w:szCs w:val="22"/>
        </w:rPr>
        <w:t xml:space="preserve">) years and this </w:t>
      </w:r>
      <w:r w:rsidR="00E66CC7">
        <w:rPr>
          <w:rFonts w:ascii="Arial" w:hAnsi="Arial"/>
          <w:sz w:val="22"/>
          <w:szCs w:val="22"/>
        </w:rPr>
        <w:t>license shall expire on the ten</w:t>
      </w:r>
      <w:r>
        <w:rPr>
          <w:rFonts w:ascii="Arial" w:hAnsi="Arial"/>
          <w:sz w:val="22"/>
          <w:szCs w:val="22"/>
        </w:rPr>
        <w:t xml:space="preserve"> </w:t>
      </w:r>
      <w:r w:rsidR="00E66CC7">
        <w:rPr>
          <w:rFonts w:ascii="Arial" w:hAnsi="Arial"/>
          <w:sz w:val="22"/>
          <w:szCs w:val="22"/>
        </w:rPr>
        <w:t>(10</w:t>
      </w:r>
      <w:bookmarkStart w:id="0" w:name="_GoBack"/>
      <w:bookmarkEnd w:id="0"/>
      <w:r w:rsidRPr="007E56EF">
        <w:rPr>
          <w:rFonts w:ascii="Arial" w:hAnsi="Arial"/>
          <w:sz w:val="22"/>
          <w:szCs w:val="22"/>
        </w:rPr>
        <w:t>) year anniversary of the Effective Date.</w:t>
      </w:r>
    </w:p>
    <w:p w14:paraId="5B554702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</w:p>
    <w:p w14:paraId="7191EF8A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4. Use of the Beat</w:t>
      </w:r>
    </w:p>
    <w:p w14:paraId="069F7CD8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2F8519C0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In consideration for Licensee’s payment of the License Fee, the Licensor hereby grants</w:t>
      </w:r>
    </w:p>
    <w:p w14:paraId="2039A5D5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Licensee a limited non-exclusive, non-transferable license and the right to incorporate,</w:t>
      </w:r>
    </w:p>
    <w:p w14:paraId="5E9B9001" w14:textId="77777777" w:rsidR="00CC634A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include and/or use the Beat in the preparation of one (1) “New Song.” Licensee may create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the New Song by recording his/her written lyrics over the Beat. Th</w:t>
      </w:r>
      <w:r>
        <w:rPr>
          <w:rFonts w:ascii="Arial" w:hAnsi="Arial"/>
          <w:sz w:val="22"/>
          <w:szCs w:val="22"/>
        </w:rPr>
        <w:t xml:space="preserve">e new song created by the </w:t>
      </w:r>
      <w:r w:rsidRPr="007E56EF">
        <w:rPr>
          <w:rFonts w:ascii="Arial" w:hAnsi="Arial"/>
          <w:sz w:val="22"/>
          <w:szCs w:val="22"/>
        </w:rPr>
        <w:t>Licensee which incorporates some or all of the Beat shall hereinafter be referred to as the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“New Song”.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Permission is granted to Licensee to modify the arrangement,</w:t>
      </w:r>
      <w:r>
        <w:rPr>
          <w:rFonts w:ascii="Arial" w:hAnsi="Arial"/>
          <w:sz w:val="22"/>
          <w:szCs w:val="22"/>
        </w:rPr>
        <w:t xml:space="preserve"> length, tempo, or pitch of the </w:t>
      </w:r>
      <w:r w:rsidRPr="007E56EF">
        <w:rPr>
          <w:rFonts w:ascii="Arial" w:hAnsi="Arial"/>
          <w:sz w:val="22"/>
          <w:szCs w:val="22"/>
        </w:rPr>
        <w:t>Beat in preparation of the New Song for public release. Licensee is not allowed to add new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instrumentation to the beat or modify the Beat without written consent of the Licensor.</w:t>
      </w:r>
      <w:r>
        <w:rPr>
          <w:rFonts w:ascii="Arial" w:hAnsi="Arial"/>
          <w:sz w:val="22"/>
          <w:szCs w:val="22"/>
        </w:rPr>
        <w:t xml:space="preserve">  </w:t>
      </w:r>
    </w:p>
    <w:p w14:paraId="10F055FA" w14:textId="77777777" w:rsidR="007E56EF" w:rsidRDefault="007E56EF" w:rsidP="007E56EF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0A8DBCB" wp14:editId="1904DBEE">
            <wp:extent cx="1714500" cy="1257300"/>
            <wp:effectExtent l="0" t="0" r="12700" b="0"/>
            <wp:docPr id="2" name="Picture 2" descr="Macintosh HD:Users:Lefty:Desktop:Logo Files:JÄYWLKR ALT. LOGO FILES:JayWlkr_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ty:Desktop:Logo Files:JÄYWLKR ALT. LOGO FILES:JayWlkr_Logo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F029A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This License grants Licensee a worldwide, non-exclusive license to use the Beat as</w:t>
      </w:r>
    </w:p>
    <w:p w14:paraId="13B3C349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 xml:space="preserve">incorporated in the New Song in the manners and for the </w:t>
      </w:r>
      <w:r>
        <w:rPr>
          <w:rFonts w:ascii="Arial" w:hAnsi="Arial"/>
          <w:sz w:val="22"/>
          <w:szCs w:val="22"/>
        </w:rPr>
        <w:t xml:space="preserve">purposes expressly provided for </w:t>
      </w:r>
      <w:r w:rsidRPr="007E56EF">
        <w:rPr>
          <w:rFonts w:ascii="Arial" w:hAnsi="Arial"/>
          <w:sz w:val="22"/>
          <w:szCs w:val="22"/>
        </w:rPr>
        <w:t>herein, subject to the sale restrictions, limitations and prohibited uses stated in this</w:t>
      </w:r>
    </w:p>
    <w:p w14:paraId="72578C60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Agreement.</w:t>
      </w:r>
    </w:p>
    <w:p w14:paraId="23B13C4F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616358DF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Licensee acknowledges and agrees that any and all rights granted to Licensee in the Beat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pursuant to this Agreement are on a non-exclusive basis and Licensor shall continue to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license the Beat upon the same or similar terms and conditions as this Agreement to other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potential third-party licensees.</w:t>
      </w:r>
    </w:p>
    <w:p w14:paraId="3B55495D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51EC5345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i. Distribution: The Licensor hereby grants to Licensee a non-exclusive license to use the</w:t>
      </w:r>
    </w:p>
    <w:p w14:paraId="724359C7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New Song in the reproduction, duplication, manufacture, and distribution of phonograph</w:t>
      </w:r>
    </w:p>
    <w:p w14:paraId="1CD80DB9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records, cassette tapes, compact disk, digital downloads, other miscellaneous audio and</w:t>
      </w:r>
    </w:p>
    <w:p w14:paraId="27933160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digital recordings, and any lifts and versions thereof (collectively, the "Recordings", and</w:t>
      </w:r>
    </w:p>
    <w:p w14:paraId="54D9E812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individually, a "Recording") worldwide for up to the pr</w:t>
      </w:r>
      <w:r w:rsidR="003E359A">
        <w:rPr>
          <w:rFonts w:ascii="Arial" w:hAnsi="Arial"/>
          <w:sz w:val="22"/>
          <w:szCs w:val="22"/>
        </w:rPr>
        <w:t>essing or selling a total of Five</w:t>
      </w:r>
    </w:p>
    <w:p w14:paraId="46A8DD38" w14:textId="77777777" w:rsidR="007E56EF" w:rsidRPr="007E56EF" w:rsidRDefault="003E359A" w:rsidP="007E56E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Thousand (5</w:t>
      </w:r>
      <w:r w:rsidR="007E56EF" w:rsidRPr="007E56EF">
        <w:rPr>
          <w:rFonts w:ascii="Arial" w:hAnsi="Arial"/>
          <w:sz w:val="22"/>
          <w:szCs w:val="22"/>
        </w:rPr>
        <w:t>,000) copies of such Recordings or any combination of such Recordings.</w:t>
      </w:r>
    </w:p>
    <w:p w14:paraId="573B8FA6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2302B922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ii. Streaming: Additionally, licensee shall be permitted to distribute unlimited free internet</w:t>
      </w:r>
    </w:p>
    <w:p w14:paraId="3A85216C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downloads or streams for non-profit and non-commercial use.</w:t>
      </w:r>
      <w:r w:rsidR="003E359A">
        <w:rPr>
          <w:rFonts w:ascii="Arial" w:hAnsi="Arial"/>
          <w:sz w:val="22"/>
          <w:szCs w:val="22"/>
        </w:rPr>
        <w:t xml:space="preserve"> This license allows up to One hundred Thousand (100</w:t>
      </w:r>
      <w:r w:rsidRPr="007E56EF">
        <w:rPr>
          <w:rFonts w:ascii="Arial" w:hAnsi="Arial"/>
          <w:sz w:val="22"/>
          <w:szCs w:val="22"/>
        </w:rPr>
        <w:t>,000) monetized audio streams to sites like Spotify, RDIO,</w:t>
      </w:r>
    </w:p>
    <w:p w14:paraId="205FFE6F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Rhapsody but not eligible for monetization on YouTube.</w:t>
      </w:r>
    </w:p>
    <w:p w14:paraId="1DB0A5C5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1CD427F2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iii. Synchronization: The Licensor hereby grants limited synchronization rights for One (1)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music video streamed online (Yo</w:t>
      </w:r>
      <w:r w:rsidR="003E359A">
        <w:rPr>
          <w:rFonts w:ascii="Arial" w:hAnsi="Arial"/>
          <w:sz w:val="22"/>
          <w:szCs w:val="22"/>
        </w:rPr>
        <w:t xml:space="preserve">utube, Vimeo, etc..) for up to 100,000 </w:t>
      </w:r>
      <w:r w:rsidRPr="007E56EF">
        <w:rPr>
          <w:rFonts w:ascii="Arial" w:hAnsi="Arial"/>
          <w:sz w:val="22"/>
          <w:szCs w:val="22"/>
        </w:rPr>
        <w:t>monetized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video streams on all total sites but not eligible for monetization on YouTube. A separate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synchronisation license will need to be purchased for distribution of video to Television, Film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or Video game.</w:t>
      </w:r>
    </w:p>
    <w:p w14:paraId="120D3D4B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20F51993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iv. Broadcasting: The Licensor hereby grants to Licensee broadcasting rights up to 2 Radio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Stations.</w:t>
      </w:r>
    </w:p>
    <w:p w14:paraId="75E2E022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1BBD8059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v. Live Performances: The Licensor hereby grants to Licensee a non-exclusive license to</w:t>
      </w:r>
    </w:p>
    <w:p w14:paraId="4FF1A3E2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use the New Song in unlimited non-profit performances, shows, or concerts. Licensee is</w:t>
      </w:r>
    </w:p>
    <w:p w14:paraId="0428EEDF" w14:textId="77777777" w:rsid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granted the right to receive compensation from performances with this license.</w:t>
      </w:r>
    </w:p>
    <w:p w14:paraId="3160855A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5EE8AB34" w14:textId="77777777" w:rsid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For clarity and avoidance of doubt, the Licensee does NOT hav</w:t>
      </w:r>
      <w:r>
        <w:rPr>
          <w:rFonts w:ascii="Arial" w:hAnsi="Arial"/>
          <w:sz w:val="22"/>
          <w:szCs w:val="22"/>
        </w:rPr>
        <w:t xml:space="preserve">e the right to sell the Beat in </w:t>
      </w:r>
      <w:r w:rsidRPr="007E56EF">
        <w:rPr>
          <w:rFonts w:ascii="Arial" w:hAnsi="Arial"/>
          <w:sz w:val="22"/>
          <w:szCs w:val="22"/>
        </w:rPr>
        <w:t>the form that it was delivered to Licensee. The Licensee must create a New Song for its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rights under this provision to vest. Any sale of the Beat in its original form by Licensee shall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be a material breach of this Agreement and the Licensee shal</w:t>
      </w:r>
      <w:r>
        <w:rPr>
          <w:rFonts w:ascii="Arial" w:hAnsi="Arial"/>
          <w:sz w:val="22"/>
          <w:szCs w:val="22"/>
        </w:rPr>
        <w:t xml:space="preserve">l be liable to the Licensor for </w:t>
      </w:r>
      <w:r w:rsidRPr="007E56EF">
        <w:rPr>
          <w:rFonts w:ascii="Arial" w:hAnsi="Arial"/>
          <w:sz w:val="22"/>
          <w:szCs w:val="22"/>
        </w:rPr>
        <w:t>damages as provided hereunder.</w:t>
      </w:r>
    </w:p>
    <w:p w14:paraId="1EFCDE1B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65E18115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1721E337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0A166DA1" w14:textId="77777777" w:rsidR="007E56EF" w:rsidRDefault="007E56EF" w:rsidP="007E56EF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 wp14:anchorId="6A760390" wp14:editId="4C739DCD">
            <wp:extent cx="1714500" cy="1257300"/>
            <wp:effectExtent l="0" t="0" r="12700" b="0"/>
            <wp:docPr id="4" name="Picture 4" descr="Macintosh HD:Users:Lefty:Desktop:Logo Files:JÄYWLKR ALT. LOGO FILES:JayWlkr_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ty:Desktop:Logo Files:JÄYWLKR ALT. LOGO FILES:JayWlkr_Logo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7941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Subject to the Licensee’s compliance with the terms and conditions of this Agreement,</w:t>
      </w:r>
    </w:p>
    <w:p w14:paraId="3DD07C31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Licensee shall not be required to account or pay to Licensor</w:t>
      </w:r>
      <w:r>
        <w:rPr>
          <w:rFonts w:ascii="Arial" w:hAnsi="Arial"/>
          <w:sz w:val="22"/>
          <w:szCs w:val="22"/>
        </w:rPr>
        <w:t xml:space="preserve"> any royalties, fees, or monies </w:t>
      </w:r>
      <w:r w:rsidRPr="007E56EF">
        <w:rPr>
          <w:rFonts w:ascii="Arial" w:hAnsi="Arial"/>
          <w:sz w:val="22"/>
          <w:szCs w:val="22"/>
        </w:rPr>
        <w:t>paid to or collected by the Licensee, or which would otherwise be payable to Licensor in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connection with the use/exploitation of the New Song as set forth in this Agreement.</w:t>
      </w:r>
    </w:p>
    <w:p w14:paraId="02394BE1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</w:p>
    <w:p w14:paraId="6B20B5AD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5. Restrictions on the Use of the Beat</w:t>
      </w:r>
    </w:p>
    <w:p w14:paraId="60E69DDE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0A432D56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Licensee hereby agrees and acknowledges that it is expressly prohibited from taking any</w:t>
      </w:r>
    </w:p>
    <w:p w14:paraId="4E2EEDFE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 xml:space="preserve">action(s) and from engaging in any use of the Beat or New Song in the </w:t>
      </w:r>
      <w:r>
        <w:rPr>
          <w:rFonts w:ascii="Arial" w:hAnsi="Arial"/>
          <w:sz w:val="22"/>
          <w:szCs w:val="22"/>
        </w:rPr>
        <w:t xml:space="preserve">manners, or for the </w:t>
      </w:r>
      <w:r w:rsidRPr="007E56EF">
        <w:rPr>
          <w:rFonts w:ascii="Arial" w:hAnsi="Arial"/>
          <w:sz w:val="22"/>
          <w:szCs w:val="22"/>
        </w:rPr>
        <w:t>purposes, set forth below:</w:t>
      </w:r>
    </w:p>
    <w:p w14:paraId="796D1A7D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699E18DB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The rights granted to Licensee are NON-TRANSFERABLE and that Licensee may not</w:t>
      </w:r>
    </w:p>
    <w:p w14:paraId="712C75AD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transfer or assign any of its rights hereunder to any third-party; Licensee shall not</w:t>
      </w:r>
    </w:p>
    <w:p w14:paraId="51AB722C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synchronize, or permit third parties to synchronize, the Beat or New Song with any</w:t>
      </w:r>
    </w:p>
    <w:p w14:paraId="3947D36F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audiovisual works EXCEPT as expressly provided for and pursu</w:t>
      </w:r>
      <w:r>
        <w:rPr>
          <w:rFonts w:ascii="Arial" w:hAnsi="Arial"/>
          <w:sz w:val="22"/>
          <w:szCs w:val="22"/>
        </w:rPr>
        <w:t xml:space="preserve">ant to Paragraph 4(iii) of this </w:t>
      </w:r>
      <w:r w:rsidRPr="007E56EF">
        <w:rPr>
          <w:rFonts w:ascii="Arial" w:hAnsi="Arial"/>
          <w:sz w:val="22"/>
          <w:szCs w:val="22"/>
        </w:rPr>
        <w:t>Agreement for use in one (1) Video. This restriction includes, but is not limited to, use of the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Beat and/or New Song in television, commercials, film/movies, theatrical works, video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games, and in any other form on the Internet which is not expressly permitted herein.</w:t>
      </w:r>
      <w:r>
        <w:rPr>
          <w:rFonts w:ascii="Arial" w:hAnsi="Arial"/>
          <w:sz w:val="22"/>
          <w:szCs w:val="22"/>
        </w:rPr>
        <w:t xml:space="preserve">  </w:t>
      </w:r>
      <w:r w:rsidRPr="007E56EF">
        <w:rPr>
          <w:rFonts w:ascii="Arial" w:hAnsi="Arial"/>
          <w:sz w:val="22"/>
          <w:szCs w:val="22"/>
        </w:rPr>
        <w:t>Licensee shall not have the right to license or sublicense any use of the Beat or of the New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Song, in whole or in part, for any so-called “samples”.</w:t>
      </w:r>
    </w:p>
    <w:p w14:paraId="13870DD0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3F2998CA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Licensee shall not engage in any unlawful copying, streaming, duplicating, selling, lending,</w:t>
      </w:r>
      <w:r>
        <w:rPr>
          <w:rFonts w:ascii="Arial" w:hAnsi="Arial"/>
          <w:sz w:val="22"/>
          <w:szCs w:val="22"/>
        </w:rPr>
        <w:t xml:space="preserve"> r</w:t>
      </w:r>
      <w:r w:rsidRPr="007E56EF">
        <w:rPr>
          <w:rFonts w:ascii="Arial" w:hAnsi="Arial"/>
          <w:sz w:val="22"/>
          <w:szCs w:val="22"/>
        </w:rPr>
        <w:t>enting, hiring, broadcasting, uploading, or downloading to any database, servers,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computers, peer to peer sharing, or other file sharing services, posting on websites, or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distribution of the Beat in the form, or a substantially similar form, as delivered to Licensee.</w:t>
      </w:r>
      <w:r>
        <w:rPr>
          <w:rFonts w:ascii="Arial" w:hAnsi="Arial"/>
          <w:sz w:val="22"/>
          <w:szCs w:val="22"/>
        </w:rPr>
        <w:t xml:space="preserve">  </w:t>
      </w:r>
      <w:r w:rsidRPr="007E56EF">
        <w:rPr>
          <w:rFonts w:ascii="Arial" w:hAnsi="Arial"/>
          <w:sz w:val="22"/>
          <w:szCs w:val="22"/>
        </w:rPr>
        <w:t>Licensee may send the Beat file to any individual musician, engineer, studio manager or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other person who is working on the New Song.</w:t>
      </w:r>
    </w:p>
    <w:p w14:paraId="39D74803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12F271A3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As applicable to both the underlying composition in the Beat and to the master recording of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the Beat: (i) The parties acknowledge and agree that the New Song is a “derivative work”, as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that term is used in the United States Copyright Act; (ii) As applicable to the Beat and/or the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New Song, there is no intention by the parties to create a joint work; and (iii) There is n</w:t>
      </w:r>
      <w:r>
        <w:rPr>
          <w:rFonts w:ascii="Arial" w:hAnsi="Arial"/>
          <w:sz w:val="22"/>
          <w:szCs w:val="22"/>
        </w:rPr>
        <w:t xml:space="preserve">o </w:t>
      </w:r>
      <w:r w:rsidRPr="007E56EF">
        <w:rPr>
          <w:rFonts w:ascii="Arial" w:hAnsi="Arial"/>
          <w:sz w:val="22"/>
          <w:szCs w:val="22"/>
        </w:rPr>
        <w:t>intention by the Licensor to grant any rights in and/or to any other derivative works that may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have been created by other third-party licensees.</w:t>
      </w:r>
    </w:p>
    <w:p w14:paraId="79FE25D2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</w:p>
    <w:p w14:paraId="25FDDE8E" w14:textId="77777777" w:rsid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6. Ownership</w:t>
      </w:r>
    </w:p>
    <w:p w14:paraId="174FAB68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666F62A3" w14:textId="77777777" w:rsid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The Licensor is and shall remain the sole owner and holder of al</w:t>
      </w:r>
      <w:r>
        <w:rPr>
          <w:rFonts w:ascii="Arial" w:hAnsi="Arial"/>
          <w:sz w:val="22"/>
          <w:szCs w:val="22"/>
        </w:rPr>
        <w:t xml:space="preserve">l right, title, and interest in </w:t>
      </w:r>
      <w:r w:rsidRPr="007E56EF">
        <w:rPr>
          <w:rFonts w:ascii="Arial" w:hAnsi="Arial"/>
          <w:sz w:val="22"/>
          <w:szCs w:val="22"/>
        </w:rPr>
        <w:t>the Beat, including all copyrights to and in the sound recording and the underlying musical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compositions written and composed by Licensor. Nothing contained herein shall constitute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 xml:space="preserve">an assignment by Licensor to Licensee </w:t>
      </w:r>
      <w:r>
        <w:rPr>
          <w:rFonts w:ascii="Arial" w:hAnsi="Arial"/>
          <w:sz w:val="22"/>
          <w:szCs w:val="22"/>
        </w:rPr>
        <w:t xml:space="preserve">of any of the foregoing right.  </w:t>
      </w:r>
      <w:r w:rsidRPr="007E56EF">
        <w:rPr>
          <w:rFonts w:ascii="Arial" w:hAnsi="Arial"/>
          <w:sz w:val="22"/>
          <w:szCs w:val="22"/>
        </w:rPr>
        <w:t xml:space="preserve">Licensee </w:t>
      </w:r>
    </w:p>
    <w:p w14:paraId="5A27E759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47E31CE5" w14:textId="77777777" w:rsidR="007E56EF" w:rsidRDefault="007E56EF" w:rsidP="007E56EF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 wp14:anchorId="0A79B04C" wp14:editId="796CF985">
            <wp:extent cx="1714500" cy="1257300"/>
            <wp:effectExtent l="0" t="0" r="12700" b="0"/>
            <wp:docPr id="5" name="Picture 5" descr="Macintosh HD:Users:Lefty:Desktop:Logo Files:JÄYWLKR ALT. LOGO FILES:JayWlkr_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ty:Desktop:Logo Files:JÄYWLKR ALT. LOGO FILES:JayWlkr_Logo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55AE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may not,under any circumstances, register or attempt to register the New Song and/or the Beat with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the U.S. Copyright Office. The aforementioned right to r</w:t>
      </w:r>
      <w:r>
        <w:rPr>
          <w:rFonts w:ascii="Arial" w:hAnsi="Arial"/>
          <w:sz w:val="22"/>
          <w:szCs w:val="22"/>
        </w:rPr>
        <w:t xml:space="preserve">egister the New Song and/or the </w:t>
      </w:r>
      <w:r w:rsidRPr="007E56EF">
        <w:rPr>
          <w:rFonts w:ascii="Arial" w:hAnsi="Arial"/>
          <w:sz w:val="22"/>
          <w:szCs w:val="22"/>
        </w:rPr>
        <w:t>Beat shall be strictly limited to Licensor. Licensee will, upon request, execute, acknowledge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and deliver to Licensor such additional documents as Licensor may deem necessary to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evidence and effectuate Licensor’s rights hereunder, and Licensee hereby grants to Licensor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the right as attorney-in-fact to execute, acknowledge, deliver and record in the U.S.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Copyright Office or elsewhere any and all such documents if Licensee shall fail to execute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same within five (5) days after so requested by Licensor.</w:t>
      </w:r>
    </w:p>
    <w:p w14:paraId="7C5BE1E7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6BF6581F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For the avoidance of doubt, you do not own the master or the sound recording rights in the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New Song. You have been licensed the right to use the Beat in the New Song and to</w:t>
      </w:r>
    </w:p>
    <w:p w14:paraId="649F8B2E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commercially exploit the New Song based on the terms and conditions of this Agreement.</w:t>
      </w:r>
    </w:p>
    <w:p w14:paraId="57AB4F88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6216FCDB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Notwithstanding the above, you do own the lyrics or other original musical components of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the New Song that were written or composed solely by you.</w:t>
      </w:r>
    </w:p>
    <w:p w14:paraId="26EF3F58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</w:p>
    <w:p w14:paraId="435DC805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7. Writer’s Share and Publishing Rights</w:t>
      </w:r>
    </w:p>
    <w:p w14:paraId="7FCF325E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4ACC3616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With respect to the publishing rights and ownership of the underlying composition embodied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in the New Song, the Licensee and the Licensor hereby acknowledge and agree that the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underlying composition shall be owned/split between them as follows:</w:t>
      </w:r>
    </w:p>
    <w:p w14:paraId="1743C03D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1D329A43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i. Licensee shall own and control Fifty Percent (50%) of the so-called “Writer’s Share” of</w:t>
      </w:r>
    </w:p>
    <w:p w14:paraId="3954B55C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the underlying composition. Specifically, the Lyrics.</w:t>
      </w:r>
    </w:p>
    <w:p w14:paraId="01BE6D08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016980E2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ii. Licensor shall own and control Fifty Percent (50%) of the so-called “Writer’s Share” of</w:t>
      </w:r>
    </w:p>
    <w:p w14:paraId="478221B0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the underlying composition. Specifically, the Music.</w:t>
      </w:r>
    </w:p>
    <w:p w14:paraId="665347A1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23EFCB66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iii. Licensor shall own, control, and administer Fifty Percent (50%) of the so-called</w:t>
      </w:r>
    </w:p>
    <w:p w14:paraId="415ACEB6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“Publisher’s Share” of the underlying composition embodied in the New Song.</w:t>
      </w:r>
    </w:p>
    <w:p w14:paraId="53B900F8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</w:p>
    <w:p w14:paraId="7B6716A9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8. Registering the New Song with your PRO</w:t>
      </w:r>
    </w:p>
    <w:p w14:paraId="3CDD592A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12B27F32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In the event that Licensee wishes to register his/her interests and rights to the underlying</w:t>
      </w:r>
    </w:p>
    <w:p w14:paraId="64C659F5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composition of the New Song with their Performing Rights</w:t>
      </w:r>
      <w:r>
        <w:rPr>
          <w:rFonts w:ascii="Arial" w:hAnsi="Arial"/>
          <w:sz w:val="22"/>
          <w:szCs w:val="22"/>
        </w:rPr>
        <w:t xml:space="preserve"> Organization (“PRO”), Licensee </w:t>
      </w:r>
      <w:r w:rsidRPr="007E56EF">
        <w:rPr>
          <w:rFonts w:ascii="Arial" w:hAnsi="Arial"/>
          <w:sz w:val="22"/>
          <w:szCs w:val="22"/>
        </w:rPr>
        <w:t>must simultaneously identify and register the Licensor’s / Producer’s share and ownership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interest in the composition to indicate that Licensor wrote and owns 50% of the composition</w:t>
      </w:r>
      <w:r>
        <w:rPr>
          <w:rFonts w:ascii="Arial" w:hAnsi="Arial"/>
          <w:sz w:val="22"/>
          <w:szCs w:val="22"/>
        </w:rPr>
        <w:t xml:space="preserve"> i</w:t>
      </w:r>
      <w:r w:rsidRPr="007E56EF">
        <w:rPr>
          <w:rFonts w:ascii="Arial" w:hAnsi="Arial"/>
          <w:sz w:val="22"/>
          <w:szCs w:val="22"/>
        </w:rPr>
        <w:t>n the New Song and as the owner of 50% of the Publisher’s share of the New Song.</w:t>
      </w:r>
    </w:p>
    <w:p w14:paraId="28760012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51ED73E0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1D834134" w14:textId="77777777" w:rsidR="007E56EF" w:rsidRDefault="007E56EF" w:rsidP="007E56EF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 wp14:anchorId="64AD6012" wp14:editId="6A4B7D03">
            <wp:extent cx="1714500" cy="1257300"/>
            <wp:effectExtent l="0" t="0" r="12700" b="0"/>
            <wp:docPr id="6" name="Picture 6" descr="Macintosh HD:Users:Lefty:Desktop:Logo Files:JÄYWLKR ALT. LOGO FILES:JayWlkr_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ty:Desktop:Logo Files:JÄYWLKR ALT. LOGO FILES:JayWlkr_Logo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91FC9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0EF54F32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 Jamar Walker</w:t>
      </w:r>
    </w:p>
    <w:p w14:paraId="73EBD73A" w14:textId="77777777" w:rsidR="007E56EF" w:rsidRDefault="007E56EF" w:rsidP="007E56E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PRO: ASCAP</w:t>
      </w:r>
    </w:p>
    <w:p w14:paraId="39ACB066" w14:textId="77777777" w:rsidR="007E56EF" w:rsidRPr="007E56EF" w:rsidRDefault="003E359A" w:rsidP="007E56E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MEMBER: 1641064</w:t>
      </w:r>
    </w:p>
    <w:p w14:paraId="30F81B49" w14:textId="77777777" w:rsid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IPI #: 377933903</w:t>
      </w:r>
    </w:p>
    <w:p w14:paraId="393B9E61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3F37C76E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9. Consideration</w:t>
      </w:r>
    </w:p>
    <w:p w14:paraId="59EA98C8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17F417FC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In consideration for the rights granted under this agreement, Licensee shall pay to licensor</w:t>
      </w:r>
      <w:r>
        <w:rPr>
          <w:rFonts w:ascii="Arial" w:hAnsi="Arial"/>
          <w:sz w:val="22"/>
          <w:szCs w:val="22"/>
        </w:rPr>
        <w:t xml:space="preserve"> </w:t>
      </w:r>
      <w:r w:rsidR="003E359A">
        <w:rPr>
          <w:rFonts w:ascii="Arial" w:hAnsi="Arial"/>
          <w:sz w:val="22"/>
          <w:szCs w:val="22"/>
        </w:rPr>
        <w:t>the sum of One Hundred ($50</w:t>
      </w:r>
      <w:r w:rsidRPr="007E56EF">
        <w:rPr>
          <w:rFonts w:ascii="Arial" w:hAnsi="Arial"/>
          <w:sz w:val="22"/>
          <w:szCs w:val="22"/>
        </w:rPr>
        <w:t>) US dollars and other good and valuable consideration,</w:t>
      </w:r>
      <w:r>
        <w:rPr>
          <w:rFonts w:ascii="Arial" w:hAnsi="Arial"/>
          <w:sz w:val="22"/>
          <w:szCs w:val="22"/>
        </w:rPr>
        <w:t xml:space="preserve"> </w:t>
      </w:r>
      <w:r w:rsidR="003E359A">
        <w:rPr>
          <w:rFonts w:ascii="Arial" w:hAnsi="Arial"/>
          <w:sz w:val="22"/>
          <w:szCs w:val="22"/>
        </w:rPr>
        <w:t>payable to "Jamar J. Walker</w:t>
      </w:r>
      <w:r w:rsidRPr="007E56EF">
        <w:rPr>
          <w:rFonts w:ascii="Arial" w:hAnsi="Arial"/>
          <w:sz w:val="22"/>
          <w:szCs w:val="22"/>
        </w:rPr>
        <w:t>", receipt of which is hereby acknowledged. If the Licensee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fails to account to the Licensor, timely complete the payments provided for hereunder, or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perform its other obligations hereunder, including having insufficient bank balance, the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licensor shall have the right to terminate License upon written notice to the Licensee. Such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termination shall render the recording, manufacture and/or distribution of Recordings for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which monies have not been paid subject to and actionable infringements under applicable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law, including, without limitation, the United States Copyright Act, as amended.</w:t>
      </w:r>
    </w:p>
    <w:p w14:paraId="0A48E489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</w:p>
    <w:p w14:paraId="297401E9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10. Credit</w:t>
      </w:r>
    </w:p>
    <w:p w14:paraId="627A0C94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7F4167CC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Licensee shall have the right to use and permit others to use Licensor’s (“Producer”)</w:t>
      </w:r>
    </w:p>
    <w:p w14:paraId="0B37FBBE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approved name, approved likeness, and other approved identification and approved</w:t>
      </w:r>
    </w:p>
    <w:p w14:paraId="7DC15A99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biographical material concerning the Producer solely for purposes of trade and otherwise</w:t>
      </w:r>
    </w:p>
    <w:p w14:paraId="7DBD90B8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without restriction solely in connection with the New Song recorded hereunder. Licensee</w:t>
      </w:r>
    </w:p>
    <w:p w14:paraId="6C65EDD5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shall use best efforts to have Producer credited as a “producer” and shall give Producer</w:t>
      </w:r>
    </w:p>
    <w:p w14:paraId="1D62027C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 xml:space="preserve">appropriate production and songwriting credit on all compact </w:t>
      </w:r>
      <w:r>
        <w:rPr>
          <w:rFonts w:ascii="Arial" w:hAnsi="Arial"/>
          <w:sz w:val="22"/>
          <w:szCs w:val="22"/>
        </w:rPr>
        <w:t xml:space="preserve">discs, record, music video, and </w:t>
      </w:r>
      <w:r w:rsidRPr="007E56EF">
        <w:rPr>
          <w:rFonts w:ascii="Arial" w:hAnsi="Arial"/>
          <w:sz w:val="22"/>
          <w:szCs w:val="22"/>
        </w:rPr>
        <w:t>digital labels or any other record configuration manufactured which is now known or created</w:t>
      </w:r>
      <w:r>
        <w:rPr>
          <w:rFonts w:ascii="Arial" w:hAnsi="Arial"/>
          <w:sz w:val="22"/>
          <w:szCs w:val="22"/>
        </w:rPr>
        <w:t xml:space="preserve"> i</w:t>
      </w:r>
      <w:r w:rsidRPr="007E56EF">
        <w:rPr>
          <w:rFonts w:ascii="Arial" w:hAnsi="Arial"/>
          <w:sz w:val="22"/>
          <w:szCs w:val="22"/>
        </w:rPr>
        <w:t>n the future that embodies the New Song created hereunder and on all cover liner notes,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any records containing the New Song and on the front and/or back cover of any album listing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the New Song and other musician credits. Licensee shall use its best efforts to ensure that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Producer is properly credited and Licensee shall check all proofs for accuracy of credits, and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shall use its best efforts to cure any mistakes regarding Producer's credit. In the event of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any failure by Licensee to issue credit to Producer, Licensee must use reasonable efforts to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correct any such failure immediately and on a prospective basis. Such credit shall be in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substantial</w:t>
      </w:r>
      <w:r>
        <w:rPr>
          <w:rFonts w:ascii="Arial" w:hAnsi="Arial"/>
          <w:sz w:val="22"/>
          <w:szCs w:val="22"/>
        </w:rPr>
        <w:t xml:space="preserve"> form: “Produced by JÄYWLKR</w:t>
      </w:r>
      <w:r w:rsidRPr="007E56EF">
        <w:rPr>
          <w:rFonts w:ascii="Arial" w:hAnsi="Arial"/>
          <w:sz w:val="22"/>
          <w:szCs w:val="22"/>
        </w:rPr>
        <w:t>”.</w:t>
      </w:r>
    </w:p>
    <w:p w14:paraId="54061D7F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</w:p>
    <w:p w14:paraId="09A671CC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11. Breach by Licensee</w:t>
      </w:r>
    </w:p>
    <w:p w14:paraId="51685EB9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2C06C137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Licensee shall have five (5) business days from its receipt of written notice by Licensor</w:t>
      </w:r>
    </w:p>
    <w:p w14:paraId="1A2F24F0" w14:textId="77777777" w:rsid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and/or Licensor’s authorized representative to cure an</w:t>
      </w:r>
      <w:r>
        <w:rPr>
          <w:rFonts w:ascii="Arial" w:hAnsi="Arial"/>
          <w:sz w:val="22"/>
          <w:szCs w:val="22"/>
        </w:rPr>
        <w:t xml:space="preserve">y alleged breach of this </w:t>
      </w:r>
      <w:r w:rsidRPr="007E56EF">
        <w:rPr>
          <w:rFonts w:ascii="Arial" w:hAnsi="Arial"/>
          <w:sz w:val="22"/>
          <w:szCs w:val="22"/>
        </w:rPr>
        <w:t>Agreement by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 xml:space="preserve">Licensee. Licensee’s failure to cure the alleged breach within five (5) </w:t>
      </w:r>
    </w:p>
    <w:p w14:paraId="1DA8C961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6F425EEF" w14:textId="77777777" w:rsidR="007E56EF" w:rsidRDefault="007E56EF" w:rsidP="007E56EF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 wp14:anchorId="6D07BA33" wp14:editId="5C7F15C3">
            <wp:extent cx="1714500" cy="1257300"/>
            <wp:effectExtent l="0" t="0" r="12700" b="0"/>
            <wp:docPr id="7" name="Picture 7" descr="Macintosh HD:Users:Lefty:Desktop:Logo Files:JÄYWLKR ALT. LOGO FILES:JayWlkr_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ty:Desktop:Logo Files:JÄYWLKR ALT. LOGO FILES:JayWlkr_Logo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E8B7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business days shallresult in Licensee’s default of its obligations, its breach of this Agreement, and at Licensor's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sole discretion, the termination of Licensee’s rights hereunder.</w:t>
      </w:r>
    </w:p>
    <w:p w14:paraId="352C91EB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09E6AB42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If Licensee engages in the commercial exploitation and/or sale of the Beat or New Song</w:t>
      </w:r>
    </w:p>
    <w:p w14:paraId="7144B001" w14:textId="77777777" w:rsid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outside of the manner and amount expressly provided for in</w:t>
      </w:r>
      <w:r>
        <w:rPr>
          <w:rFonts w:ascii="Arial" w:hAnsi="Arial"/>
          <w:sz w:val="22"/>
          <w:szCs w:val="22"/>
        </w:rPr>
        <w:t xml:space="preserve"> this Agreement, Licensee shall </w:t>
      </w:r>
      <w:r w:rsidRPr="007E56EF">
        <w:rPr>
          <w:rFonts w:ascii="Arial" w:hAnsi="Arial"/>
          <w:sz w:val="22"/>
          <w:szCs w:val="22"/>
        </w:rPr>
        <w:t>be liable to Licensor for monetary damages in an amount equal to any and all monies paid,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collected by, or received by Licensee, or any third party on its behalf, in connection with such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unauthorized commercial exploitation of the Beat and/or New Song.</w:t>
      </w:r>
    </w:p>
    <w:p w14:paraId="73211CEF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585FDF5B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Licensee recognizes and agrees that a breach or threate</w:t>
      </w:r>
      <w:r>
        <w:rPr>
          <w:rFonts w:ascii="Arial" w:hAnsi="Arial"/>
          <w:sz w:val="22"/>
          <w:szCs w:val="22"/>
        </w:rPr>
        <w:t xml:space="preserve">ned breach of this Agreement by </w:t>
      </w:r>
      <w:r w:rsidRPr="007E56EF">
        <w:rPr>
          <w:rFonts w:ascii="Arial" w:hAnsi="Arial"/>
          <w:sz w:val="22"/>
          <w:szCs w:val="22"/>
        </w:rPr>
        <w:t>Licensee give rise to irreparable injury to Licensor, which may not be adequately</w:t>
      </w:r>
    </w:p>
    <w:p w14:paraId="71087A80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compensated by damages. Accordingly, in the event of a</w:t>
      </w:r>
      <w:r>
        <w:rPr>
          <w:rFonts w:ascii="Arial" w:hAnsi="Arial"/>
          <w:sz w:val="22"/>
          <w:szCs w:val="22"/>
        </w:rPr>
        <w:t xml:space="preserve"> breach or threatened breach by </w:t>
      </w:r>
      <w:r w:rsidRPr="007E56EF">
        <w:rPr>
          <w:rFonts w:ascii="Arial" w:hAnsi="Arial"/>
          <w:sz w:val="22"/>
          <w:szCs w:val="22"/>
        </w:rPr>
        <w:t>the Licensee of the provisions of this Agreement, Licensor may seek and shall be entitled to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a temporary restraining order and preliminary injunction restraining the Licensee from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violating the provisions of this Agreement. Nothing herein shall prohibit Licensor from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pursuing any other available legal or equitable remedy from such breach or threatened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breach, including but not limited to the recovery of damages from the Licensee. The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Licensee shall be responsible for all costs, expenses or damages that Licensor incurs as a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result of any violation by the Licensee of any provision of this Agreement. Licensee’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obligation shall include court costs, litigation expenses, and reasonable attorneys' fees.</w:t>
      </w:r>
    </w:p>
    <w:p w14:paraId="6D507589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</w:p>
    <w:p w14:paraId="42B9FE7B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12. Warranties, Representations and Indemnification</w:t>
      </w:r>
    </w:p>
    <w:p w14:paraId="74649C4E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52CD648E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Licensee hereby agrees that Licensor has not made any guarantees or promises that the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Beat fits the particular creative use or musical purpose intended or desired by the Licensee.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The Beat, its sound recording, and the underlying musical composition embodied therein,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are licensed to the Licensee “as is” without warranties of any kind or fitness for a particular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purpose.</w:t>
      </w:r>
    </w:p>
    <w:p w14:paraId="2C977E1E" w14:textId="77777777" w:rsidR="007E56EF" w:rsidRDefault="007E56EF" w:rsidP="007E56EF">
      <w:pPr>
        <w:rPr>
          <w:rFonts w:ascii="Arial" w:hAnsi="Arial"/>
          <w:sz w:val="22"/>
          <w:szCs w:val="22"/>
        </w:rPr>
      </w:pPr>
    </w:p>
    <w:p w14:paraId="4ACE1944" w14:textId="77777777" w:rsidR="007E56EF" w:rsidRP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Licensor warrants and represents that he has the full right and ability to enter into this</w:t>
      </w:r>
    </w:p>
    <w:p w14:paraId="5FAC33C5" w14:textId="77777777" w:rsidR="007E56EF" w:rsidRDefault="007E56EF" w:rsidP="007E56EF">
      <w:pPr>
        <w:rPr>
          <w:rFonts w:ascii="Arial" w:hAnsi="Arial"/>
          <w:sz w:val="22"/>
          <w:szCs w:val="22"/>
        </w:rPr>
      </w:pPr>
      <w:r w:rsidRPr="007E56EF">
        <w:rPr>
          <w:rFonts w:ascii="Arial" w:hAnsi="Arial"/>
          <w:sz w:val="22"/>
          <w:szCs w:val="22"/>
        </w:rPr>
        <w:t>agreement, and is not under any disability, restriction, or prohib</w:t>
      </w:r>
      <w:r>
        <w:rPr>
          <w:rFonts w:ascii="Arial" w:hAnsi="Arial"/>
          <w:sz w:val="22"/>
          <w:szCs w:val="22"/>
        </w:rPr>
        <w:t xml:space="preserve">ition with respect to the grant </w:t>
      </w:r>
      <w:r w:rsidRPr="007E56EF">
        <w:rPr>
          <w:rFonts w:ascii="Arial" w:hAnsi="Arial"/>
          <w:sz w:val="22"/>
          <w:szCs w:val="22"/>
        </w:rPr>
        <w:t>of rights hereunder. Licensor warrants that the manufacture, sale, distribution, or other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exploitation of the New Song hereunder will not infringe upon or violate any common law or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statutory right of any person, firm, or corporation; including, without limitation, contractual</w:t>
      </w:r>
      <w:r>
        <w:rPr>
          <w:rFonts w:ascii="Arial" w:hAnsi="Arial"/>
          <w:sz w:val="22"/>
          <w:szCs w:val="22"/>
        </w:rPr>
        <w:t xml:space="preserve"> r</w:t>
      </w:r>
      <w:r w:rsidRPr="007E56EF">
        <w:rPr>
          <w:rFonts w:ascii="Arial" w:hAnsi="Arial"/>
          <w:sz w:val="22"/>
          <w:szCs w:val="22"/>
        </w:rPr>
        <w:t>ights, copyrights, and right(s) of privacy and publicity and will not constitute libel and/or</w:t>
      </w:r>
      <w:r>
        <w:rPr>
          <w:rFonts w:ascii="Arial" w:hAnsi="Arial"/>
          <w:sz w:val="22"/>
          <w:szCs w:val="22"/>
        </w:rPr>
        <w:t xml:space="preserve"> </w:t>
      </w:r>
      <w:r w:rsidRPr="007E56EF">
        <w:rPr>
          <w:rFonts w:ascii="Arial" w:hAnsi="Arial"/>
          <w:sz w:val="22"/>
          <w:szCs w:val="22"/>
        </w:rPr>
        <w:t>slander.</w:t>
      </w:r>
    </w:p>
    <w:p w14:paraId="6C4B063F" w14:textId="77777777" w:rsidR="003E359A" w:rsidRDefault="003E359A" w:rsidP="007E56EF">
      <w:pPr>
        <w:rPr>
          <w:rFonts w:ascii="Arial" w:hAnsi="Arial"/>
          <w:sz w:val="22"/>
          <w:szCs w:val="22"/>
        </w:rPr>
      </w:pPr>
    </w:p>
    <w:p w14:paraId="153B9E7E" w14:textId="77777777" w:rsidR="003E359A" w:rsidRDefault="003E359A" w:rsidP="003E359A">
      <w:pPr>
        <w:rPr>
          <w:rFonts w:ascii="Arial" w:hAnsi="Arial"/>
          <w:sz w:val="22"/>
          <w:szCs w:val="22"/>
        </w:rPr>
      </w:pPr>
      <w:r w:rsidRPr="003E359A">
        <w:rPr>
          <w:rFonts w:ascii="Arial" w:hAnsi="Arial"/>
          <w:sz w:val="22"/>
          <w:szCs w:val="22"/>
        </w:rPr>
        <w:t xml:space="preserve">Licensee warrants that the manufacture, sale, distribution, or other exploitation </w:t>
      </w:r>
      <w:r>
        <w:rPr>
          <w:rFonts w:ascii="Arial" w:hAnsi="Arial"/>
          <w:sz w:val="22"/>
          <w:szCs w:val="22"/>
        </w:rPr>
        <w:t xml:space="preserve">of the New </w:t>
      </w:r>
      <w:r w:rsidRPr="003E359A">
        <w:rPr>
          <w:rFonts w:ascii="Arial" w:hAnsi="Arial"/>
          <w:sz w:val="22"/>
          <w:szCs w:val="22"/>
        </w:rPr>
        <w:t>Song hereunder will not infringe upon or violate any common law or statutory right</w:t>
      </w:r>
      <w:r>
        <w:rPr>
          <w:rFonts w:ascii="Arial" w:hAnsi="Arial"/>
          <w:sz w:val="22"/>
          <w:szCs w:val="22"/>
        </w:rPr>
        <w:t xml:space="preserve"> </w:t>
      </w:r>
    </w:p>
    <w:p w14:paraId="2B3C0823" w14:textId="77777777" w:rsidR="003E359A" w:rsidRDefault="003E359A" w:rsidP="003E359A">
      <w:pPr>
        <w:rPr>
          <w:rFonts w:ascii="Arial" w:hAnsi="Arial"/>
          <w:sz w:val="22"/>
          <w:szCs w:val="22"/>
        </w:rPr>
      </w:pPr>
    </w:p>
    <w:p w14:paraId="391101AE" w14:textId="77777777" w:rsidR="003E359A" w:rsidRDefault="003E359A" w:rsidP="003E359A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 wp14:anchorId="1272AE96" wp14:editId="54A074AD">
            <wp:extent cx="1714500" cy="1257300"/>
            <wp:effectExtent l="0" t="0" r="12700" b="0"/>
            <wp:docPr id="8" name="Picture 8" descr="Macintosh HD:Users:Lefty:Desktop:Logo Files:JÄYWLKR ALT. LOGO FILES:JayWlkr_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ty:Desktop:Logo Files:JÄYWLKR ALT. LOGO FILES:JayWlkr_Logo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3751" w14:textId="77777777" w:rsidR="003E359A" w:rsidRDefault="003E359A" w:rsidP="003E359A">
      <w:pPr>
        <w:rPr>
          <w:rFonts w:ascii="Arial" w:hAnsi="Arial"/>
          <w:sz w:val="22"/>
          <w:szCs w:val="22"/>
        </w:rPr>
      </w:pPr>
      <w:r w:rsidRPr="003E359A">
        <w:rPr>
          <w:rFonts w:ascii="Arial" w:hAnsi="Arial"/>
          <w:sz w:val="22"/>
          <w:szCs w:val="22"/>
        </w:rPr>
        <w:t>of any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person, firm, or corporation; including, without limitation, contractual rights, copyrights, and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rights of privacy and publicity and will not constitute libel and/or slander. The foregoing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notwithstanding, Licensor undertakes no responsibility whatsoever as to any elements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added to the New Song by Licensee, and Licensee indemnifies and holds Licensor harmless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for any such elements.</w:t>
      </w:r>
    </w:p>
    <w:p w14:paraId="57A906BA" w14:textId="77777777" w:rsidR="003E359A" w:rsidRDefault="003E359A" w:rsidP="003E359A">
      <w:pPr>
        <w:rPr>
          <w:rFonts w:ascii="Arial" w:hAnsi="Arial"/>
          <w:sz w:val="22"/>
          <w:szCs w:val="22"/>
        </w:rPr>
      </w:pPr>
    </w:p>
    <w:p w14:paraId="0A73E16B" w14:textId="77777777" w:rsidR="003E359A" w:rsidRPr="003E359A" w:rsidRDefault="003E359A" w:rsidP="003E359A">
      <w:pPr>
        <w:rPr>
          <w:rFonts w:ascii="Arial" w:hAnsi="Arial"/>
          <w:sz w:val="22"/>
          <w:szCs w:val="22"/>
        </w:rPr>
      </w:pPr>
      <w:r w:rsidRPr="003E359A">
        <w:rPr>
          <w:rFonts w:ascii="Arial" w:hAnsi="Arial"/>
          <w:sz w:val="22"/>
          <w:szCs w:val="22"/>
        </w:rPr>
        <w:t>Licensor warrants that he did not “sample” (as that term is commonly understood in the</w:t>
      </w:r>
    </w:p>
    <w:p w14:paraId="1A9B832A" w14:textId="77777777" w:rsidR="003E359A" w:rsidRPr="003E359A" w:rsidRDefault="003E359A" w:rsidP="003E359A">
      <w:pPr>
        <w:rPr>
          <w:rFonts w:ascii="Arial" w:hAnsi="Arial"/>
          <w:sz w:val="22"/>
          <w:szCs w:val="22"/>
        </w:rPr>
      </w:pPr>
      <w:r w:rsidRPr="003E359A">
        <w:rPr>
          <w:rFonts w:ascii="Arial" w:hAnsi="Arial"/>
          <w:sz w:val="22"/>
          <w:szCs w:val="22"/>
        </w:rPr>
        <w:t>recording industry) any copyrighted material or sound recordings belonging to any other</w:t>
      </w:r>
    </w:p>
    <w:p w14:paraId="5B03AC10" w14:textId="77777777" w:rsidR="003E359A" w:rsidRDefault="003E359A" w:rsidP="003E359A">
      <w:pPr>
        <w:rPr>
          <w:rFonts w:ascii="Arial" w:hAnsi="Arial"/>
          <w:sz w:val="22"/>
          <w:szCs w:val="22"/>
        </w:rPr>
      </w:pPr>
      <w:r w:rsidRPr="003E359A">
        <w:rPr>
          <w:rFonts w:ascii="Arial" w:hAnsi="Arial"/>
          <w:sz w:val="22"/>
          <w:szCs w:val="22"/>
        </w:rPr>
        <w:t>person, firm, or corporation (hereinafter referred to as “Owner”</w:t>
      </w:r>
      <w:r>
        <w:rPr>
          <w:rFonts w:ascii="Arial" w:hAnsi="Arial"/>
          <w:sz w:val="22"/>
          <w:szCs w:val="22"/>
        </w:rPr>
        <w:t xml:space="preserve">) without first having notified </w:t>
      </w:r>
      <w:r w:rsidRPr="003E359A">
        <w:rPr>
          <w:rFonts w:ascii="Arial" w:hAnsi="Arial"/>
          <w:sz w:val="22"/>
          <w:szCs w:val="22"/>
        </w:rPr>
        <w:t>Licensee. Licensee shall have no obligation to approve the use of any sample thereof;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however, if approved, any payment in connection therewith, including any associated legal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clearance costs, shall be borne by Licensee. Knowledge by Licensee that “samples” were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used by Licensor which were not affirmatively disclosed by Licensor to Licensee shall shift,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in whole or in part, the liability for infringement or violation of the rights of any third party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arising from the use of any such “sample” from Licensor to Licensee.</w:t>
      </w:r>
    </w:p>
    <w:p w14:paraId="36ECB86E" w14:textId="77777777" w:rsidR="003E359A" w:rsidRDefault="003E359A" w:rsidP="003E359A">
      <w:pPr>
        <w:rPr>
          <w:rFonts w:ascii="Arial" w:hAnsi="Arial"/>
          <w:sz w:val="22"/>
          <w:szCs w:val="22"/>
        </w:rPr>
      </w:pPr>
    </w:p>
    <w:p w14:paraId="326C2CE7" w14:textId="77777777" w:rsidR="003E359A" w:rsidRPr="003E359A" w:rsidRDefault="003E359A" w:rsidP="003E359A">
      <w:pPr>
        <w:rPr>
          <w:rFonts w:ascii="Arial" w:hAnsi="Arial"/>
          <w:sz w:val="22"/>
          <w:szCs w:val="22"/>
        </w:rPr>
      </w:pPr>
      <w:r w:rsidRPr="003E359A">
        <w:rPr>
          <w:rFonts w:ascii="Arial" w:hAnsi="Arial"/>
          <w:sz w:val="22"/>
          <w:szCs w:val="22"/>
        </w:rPr>
        <w:t>Parties hereto shall indemnify and hold each other harmless from any and all third party</w:t>
      </w:r>
    </w:p>
    <w:p w14:paraId="7B0364B1" w14:textId="77777777" w:rsidR="003E359A" w:rsidRPr="003E359A" w:rsidRDefault="003E359A" w:rsidP="003E359A">
      <w:pPr>
        <w:rPr>
          <w:rFonts w:ascii="Arial" w:hAnsi="Arial"/>
          <w:sz w:val="22"/>
          <w:szCs w:val="22"/>
        </w:rPr>
      </w:pPr>
      <w:r w:rsidRPr="003E359A">
        <w:rPr>
          <w:rFonts w:ascii="Arial" w:hAnsi="Arial"/>
          <w:sz w:val="22"/>
          <w:szCs w:val="22"/>
        </w:rPr>
        <w:t>claims, liabilities, costs, losses, damages or expenses as are actually incurred by the</w:t>
      </w:r>
    </w:p>
    <w:p w14:paraId="4C3AE524" w14:textId="77777777" w:rsidR="003E359A" w:rsidRPr="003E359A" w:rsidRDefault="003E359A" w:rsidP="003E359A">
      <w:pPr>
        <w:rPr>
          <w:rFonts w:ascii="Arial" w:hAnsi="Arial"/>
          <w:sz w:val="22"/>
          <w:szCs w:val="22"/>
        </w:rPr>
      </w:pPr>
      <w:r w:rsidRPr="003E359A">
        <w:rPr>
          <w:rFonts w:ascii="Arial" w:hAnsi="Arial"/>
          <w:sz w:val="22"/>
          <w:szCs w:val="22"/>
        </w:rPr>
        <w:t>non-defaulting party and shall hold the non-defaulting party, f</w:t>
      </w:r>
      <w:r>
        <w:rPr>
          <w:rFonts w:ascii="Arial" w:hAnsi="Arial"/>
          <w:sz w:val="22"/>
          <w:szCs w:val="22"/>
        </w:rPr>
        <w:t xml:space="preserve">ree, safe, and harmless against </w:t>
      </w:r>
      <w:r w:rsidRPr="003E359A">
        <w:rPr>
          <w:rFonts w:ascii="Arial" w:hAnsi="Arial"/>
          <w:sz w:val="22"/>
          <w:szCs w:val="22"/>
        </w:rPr>
        <w:t>and from any and all claims, suits, demands, costs, liabilities, loss, damages, judgments,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recoveries, costs, and expenses; (including, without limitation, reasonable attorneys' fees),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which may be made or brought, paid, or incurred by reason of any breach or claim of breach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of the warranties and representations hereunder by the defaulting party, their agents, heirs,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successors, assigns and employees, which have been reduced to final judgment; provided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that prior to final judgment, arising out of any breach of any representations or warranties of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the defaulting party contained in this agreement or any failure by defaulting party to perform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any obligations on its part to be performed hereunder the non-defaulting party has given the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defaulting party prompt written notice of all claims and the right to participate in the defense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with counsel of its choice at its sole expense. In no event shall Licensee be entitled to seek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injunctive or any other equitable relief for any breach or non-compliance with any provision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of this agreement.</w:t>
      </w:r>
    </w:p>
    <w:p w14:paraId="0A758640" w14:textId="77777777" w:rsidR="003E359A" w:rsidRPr="003E359A" w:rsidRDefault="003E359A" w:rsidP="003E359A">
      <w:pPr>
        <w:rPr>
          <w:rFonts w:ascii="Arial" w:hAnsi="Arial"/>
          <w:sz w:val="22"/>
          <w:szCs w:val="22"/>
        </w:rPr>
      </w:pPr>
    </w:p>
    <w:p w14:paraId="59ABF581" w14:textId="77777777" w:rsidR="003E359A" w:rsidRPr="003E359A" w:rsidRDefault="003E359A" w:rsidP="003E359A">
      <w:pPr>
        <w:rPr>
          <w:rFonts w:ascii="Arial" w:hAnsi="Arial"/>
          <w:sz w:val="22"/>
          <w:szCs w:val="22"/>
        </w:rPr>
      </w:pPr>
      <w:r w:rsidRPr="003E359A">
        <w:rPr>
          <w:rFonts w:ascii="Arial" w:hAnsi="Arial"/>
          <w:sz w:val="22"/>
          <w:szCs w:val="22"/>
        </w:rPr>
        <w:t>13. Miscellaneous</w:t>
      </w:r>
    </w:p>
    <w:p w14:paraId="34F62ECE" w14:textId="77777777" w:rsidR="003E359A" w:rsidRDefault="003E359A" w:rsidP="003E359A">
      <w:pPr>
        <w:rPr>
          <w:rFonts w:ascii="Arial" w:hAnsi="Arial"/>
          <w:sz w:val="22"/>
          <w:szCs w:val="22"/>
        </w:rPr>
      </w:pPr>
    </w:p>
    <w:p w14:paraId="636E5F9D" w14:textId="77777777" w:rsidR="003E359A" w:rsidRPr="003E359A" w:rsidRDefault="003E359A" w:rsidP="003E359A">
      <w:pPr>
        <w:rPr>
          <w:rFonts w:ascii="Arial" w:hAnsi="Arial"/>
          <w:sz w:val="22"/>
          <w:szCs w:val="22"/>
        </w:rPr>
      </w:pPr>
      <w:r w:rsidRPr="003E359A">
        <w:rPr>
          <w:rFonts w:ascii="Arial" w:hAnsi="Arial"/>
          <w:sz w:val="22"/>
          <w:szCs w:val="22"/>
        </w:rPr>
        <w:t>This Agreement constitutes the entire understanding of the parties and is intended as a final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expression of their agreement and cannot be altered, modified, amended or waived, in whole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or in part, except by written instrument (email being sufficient) signed by both parties hereto.</w:t>
      </w:r>
    </w:p>
    <w:p w14:paraId="1C56EE84" w14:textId="77777777" w:rsidR="003E359A" w:rsidRDefault="003E359A" w:rsidP="003E359A">
      <w:pPr>
        <w:rPr>
          <w:rFonts w:ascii="Arial" w:hAnsi="Arial"/>
          <w:sz w:val="22"/>
          <w:szCs w:val="22"/>
        </w:rPr>
      </w:pPr>
    </w:p>
    <w:p w14:paraId="4E0907AF" w14:textId="77777777" w:rsidR="003E359A" w:rsidRDefault="003E359A" w:rsidP="003E359A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 wp14:anchorId="2AA8F5ED" wp14:editId="2EEF6036">
            <wp:extent cx="1714500" cy="1257300"/>
            <wp:effectExtent l="0" t="0" r="12700" b="0"/>
            <wp:docPr id="9" name="Picture 9" descr="Macintosh HD:Users:Lefty:Desktop:Logo Files:JÄYWLKR ALT. LOGO FILES:JayWlkr_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ty:Desktop:Logo Files:JÄYWLKR ALT. LOGO FILES:JayWlkr_Logo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89439" w14:textId="77777777" w:rsidR="003E359A" w:rsidRPr="003E359A" w:rsidRDefault="003E359A" w:rsidP="003E359A">
      <w:pPr>
        <w:rPr>
          <w:rFonts w:ascii="Arial" w:hAnsi="Arial"/>
          <w:sz w:val="22"/>
          <w:szCs w:val="22"/>
        </w:rPr>
      </w:pPr>
      <w:r w:rsidRPr="003E359A">
        <w:rPr>
          <w:rFonts w:ascii="Arial" w:hAnsi="Arial"/>
          <w:sz w:val="22"/>
          <w:szCs w:val="22"/>
        </w:rPr>
        <w:t>This license is non-transferable and is limited to the Beat specified above, and shall be</w:t>
      </w:r>
    </w:p>
    <w:p w14:paraId="6BDB2BC4" w14:textId="77777777" w:rsidR="003E359A" w:rsidRPr="003E359A" w:rsidRDefault="003E359A" w:rsidP="003E359A">
      <w:pPr>
        <w:rPr>
          <w:rFonts w:ascii="Arial" w:hAnsi="Arial"/>
          <w:sz w:val="22"/>
          <w:szCs w:val="22"/>
        </w:rPr>
      </w:pPr>
      <w:r w:rsidRPr="003E359A">
        <w:rPr>
          <w:rFonts w:ascii="Arial" w:hAnsi="Arial"/>
          <w:sz w:val="22"/>
          <w:szCs w:val="22"/>
        </w:rPr>
        <w:t xml:space="preserve">binding upon both the Licensor and the Licensee and their </w:t>
      </w:r>
      <w:r>
        <w:rPr>
          <w:rFonts w:ascii="Arial" w:hAnsi="Arial"/>
          <w:sz w:val="22"/>
          <w:szCs w:val="22"/>
        </w:rPr>
        <w:t xml:space="preserve">respective successors, assigns, </w:t>
      </w:r>
      <w:r w:rsidRPr="003E359A">
        <w:rPr>
          <w:rFonts w:ascii="Arial" w:hAnsi="Arial"/>
          <w:sz w:val="22"/>
          <w:szCs w:val="22"/>
        </w:rPr>
        <w:t>and legal representatives.</w:t>
      </w:r>
    </w:p>
    <w:p w14:paraId="522AEEF8" w14:textId="77777777" w:rsidR="003E359A" w:rsidRDefault="003E359A" w:rsidP="003E359A">
      <w:pPr>
        <w:rPr>
          <w:rFonts w:ascii="Arial" w:hAnsi="Arial"/>
          <w:sz w:val="22"/>
          <w:szCs w:val="22"/>
        </w:rPr>
      </w:pPr>
    </w:p>
    <w:p w14:paraId="541E882B" w14:textId="77777777" w:rsidR="003E359A" w:rsidRPr="007E56EF" w:rsidRDefault="003E359A" w:rsidP="003E359A">
      <w:pPr>
        <w:rPr>
          <w:rFonts w:ascii="Arial" w:hAnsi="Arial"/>
          <w:sz w:val="22"/>
          <w:szCs w:val="22"/>
        </w:rPr>
      </w:pPr>
      <w:r w:rsidRPr="003E359A">
        <w:rPr>
          <w:rFonts w:ascii="Arial" w:hAnsi="Arial"/>
          <w:sz w:val="22"/>
          <w:szCs w:val="22"/>
        </w:rPr>
        <w:t xml:space="preserve">This License is governed by and shall be construed </w:t>
      </w:r>
      <w:r>
        <w:rPr>
          <w:rFonts w:ascii="Arial" w:hAnsi="Arial"/>
          <w:sz w:val="22"/>
          <w:szCs w:val="22"/>
        </w:rPr>
        <w:t>under the law of The State of Nevada</w:t>
      </w:r>
      <w:r w:rsidRPr="003E359A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Pr="003E359A">
        <w:rPr>
          <w:rFonts w:ascii="Arial" w:hAnsi="Arial"/>
          <w:sz w:val="22"/>
          <w:szCs w:val="22"/>
        </w:rPr>
        <w:t>without regard to the conflicts of laws principles thereof.</w:t>
      </w:r>
    </w:p>
    <w:sectPr w:rsidR="003E359A" w:rsidRPr="007E56EF" w:rsidSect="00C159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A"/>
    <w:rsid w:val="003E359A"/>
    <w:rsid w:val="007E56EF"/>
    <w:rsid w:val="00A70AE6"/>
    <w:rsid w:val="00C15909"/>
    <w:rsid w:val="00CC634A"/>
    <w:rsid w:val="00E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A4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3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3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2745</Words>
  <Characters>15647</Characters>
  <Application>Microsoft Macintosh Word</Application>
  <DocSecurity>0</DocSecurity>
  <Lines>130</Lines>
  <Paragraphs>36</Paragraphs>
  <ScaleCrop>false</ScaleCrop>
  <Company>Calvada Sound Company</Company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 Walker</dc:creator>
  <cp:keywords/>
  <dc:description/>
  <cp:lastModifiedBy>Jamar Walker</cp:lastModifiedBy>
  <cp:revision>4</cp:revision>
  <dcterms:created xsi:type="dcterms:W3CDTF">2020-04-28T22:15:00Z</dcterms:created>
  <dcterms:modified xsi:type="dcterms:W3CDTF">2020-04-28T23:19:00Z</dcterms:modified>
</cp:coreProperties>
</file>